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124" w:rsidRDefault="00150124" w:rsidP="001501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150124" w:rsidRDefault="00150124" w:rsidP="001501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Директор школы:  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Четанов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В.А.</w:t>
      </w:r>
    </w:p>
    <w:p w:rsidR="00150124" w:rsidRDefault="00150124" w:rsidP="00B05E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0B36" w:rsidRPr="00B05E9C" w:rsidRDefault="00B05E9C" w:rsidP="00B05E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E9C">
        <w:rPr>
          <w:rFonts w:ascii="Times New Roman" w:hAnsi="Times New Roman" w:cs="Times New Roman"/>
          <w:b/>
          <w:sz w:val="24"/>
          <w:szCs w:val="24"/>
        </w:rPr>
        <w:t>План мероприятий ко Дню солидарности в борьбе с терроризмом</w:t>
      </w:r>
    </w:p>
    <w:p w:rsidR="00B05E9C" w:rsidRDefault="00150124" w:rsidP="00B05E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3.09.2025</w:t>
      </w:r>
      <w:r w:rsidR="00B05E9C" w:rsidRPr="00B05E9C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B05E9C" w:rsidRDefault="00B05E9C" w:rsidP="00B05E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5E9C">
        <w:rPr>
          <w:rFonts w:ascii="Times New Roman" w:hAnsi="Times New Roman" w:cs="Times New Roman"/>
          <w:b/>
          <w:sz w:val="24"/>
          <w:szCs w:val="24"/>
        </w:rPr>
        <w:t xml:space="preserve"> в ГБООУ «Болгарская санаторная школа-интернат»</w:t>
      </w:r>
    </w:p>
    <w:p w:rsidR="00B05E9C" w:rsidRDefault="00B05E9C" w:rsidP="00B05E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B05E9C" w:rsidRPr="00A504F4" w:rsidTr="00A504F4">
        <w:tc>
          <w:tcPr>
            <w:tcW w:w="3190" w:type="dxa"/>
          </w:tcPr>
          <w:p w:rsidR="00B05E9C" w:rsidRPr="00A504F4" w:rsidRDefault="00A504F4" w:rsidP="00A504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3190" w:type="dxa"/>
          </w:tcPr>
          <w:p w:rsidR="00B05E9C" w:rsidRPr="00A504F4" w:rsidRDefault="00A504F4" w:rsidP="00A504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191" w:type="dxa"/>
          </w:tcPr>
          <w:p w:rsidR="00B05E9C" w:rsidRPr="00A504F4" w:rsidRDefault="00A504F4" w:rsidP="00A504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3D2049" w:rsidRPr="00A504F4" w:rsidTr="00A504F4">
        <w:tc>
          <w:tcPr>
            <w:tcW w:w="3190" w:type="dxa"/>
          </w:tcPr>
          <w:p w:rsidR="003D2049" w:rsidRDefault="003D2049" w:rsidP="00A504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памяти, посвященные «Дню солидарности и борьбы с терроризмом»</w:t>
            </w:r>
          </w:p>
        </w:tc>
        <w:tc>
          <w:tcPr>
            <w:tcW w:w="3190" w:type="dxa"/>
          </w:tcPr>
          <w:p w:rsidR="003D2049" w:rsidRDefault="003D2049" w:rsidP="00A504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191" w:type="dxa"/>
          </w:tcPr>
          <w:p w:rsidR="003D2049" w:rsidRDefault="003D2049" w:rsidP="00A504F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05E9C" w:rsidRPr="00A504F4" w:rsidTr="00A504F4">
        <w:tc>
          <w:tcPr>
            <w:tcW w:w="3190" w:type="dxa"/>
          </w:tcPr>
          <w:p w:rsidR="00B05E9C" w:rsidRPr="00A504F4" w:rsidRDefault="00B05E9C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4F4">
              <w:rPr>
                <w:rFonts w:ascii="Times New Roman" w:hAnsi="Times New Roman" w:cs="Times New Roman"/>
                <w:sz w:val="24"/>
                <w:szCs w:val="24"/>
              </w:rPr>
              <w:t>Рисунки на асфальте «</w:t>
            </w:r>
            <w:r w:rsidR="00A504F4" w:rsidRPr="00A504F4">
              <w:rPr>
                <w:rFonts w:ascii="Times New Roman" w:hAnsi="Times New Roman" w:cs="Times New Roman"/>
                <w:sz w:val="24"/>
                <w:szCs w:val="24"/>
              </w:rPr>
              <w:t>Я рисую мир»</w:t>
            </w:r>
          </w:p>
        </w:tc>
        <w:tc>
          <w:tcPr>
            <w:tcW w:w="3190" w:type="dxa"/>
          </w:tcPr>
          <w:p w:rsidR="00B05E9C" w:rsidRPr="00A504F4" w:rsidRDefault="00150124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  <w:r w:rsidR="00A504F4" w:rsidRPr="00A504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504F4" w:rsidRPr="00A504F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504F4" w:rsidRPr="00A504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150124" w:rsidRDefault="00150124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Г.З. </w:t>
            </w:r>
          </w:p>
          <w:p w:rsidR="00B05E9C" w:rsidRPr="00A504F4" w:rsidRDefault="00150124" w:rsidP="008A4A4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B05E9C" w:rsidRPr="00A504F4" w:rsidTr="00A504F4">
        <w:tc>
          <w:tcPr>
            <w:tcW w:w="3190" w:type="dxa"/>
          </w:tcPr>
          <w:p w:rsidR="00B05E9C" w:rsidRPr="00A504F4" w:rsidRDefault="00B05E9C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4F4">
              <w:rPr>
                <w:rFonts w:ascii="Times New Roman" w:hAnsi="Times New Roman" w:cs="Times New Roman"/>
                <w:sz w:val="24"/>
                <w:szCs w:val="24"/>
              </w:rPr>
              <w:t>Спортивно – игровое соревнование</w:t>
            </w:r>
            <w:r w:rsidR="00150124">
              <w:rPr>
                <w:rFonts w:ascii="Times New Roman" w:hAnsi="Times New Roman" w:cs="Times New Roman"/>
                <w:sz w:val="24"/>
                <w:szCs w:val="24"/>
              </w:rPr>
              <w:t xml:space="preserve"> «Мы вместе!»</w:t>
            </w:r>
          </w:p>
        </w:tc>
        <w:tc>
          <w:tcPr>
            <w:tcW w:w="3190" w:type="dxa"/>
          </w:tcPr>
          <w:p w:rsidR="00B05E9C" w:rsidRPr="00A504F4" w:rsidRDefault="00150124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  <w:r w:rsidR="00A504F4" w:rsidRPr="00A504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504F4" w:rsidRPr="00A504F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504F4" w:rsidRPr="00A504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B05E9C" w:rsidRDefault="00B05E9C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4F4">
              <w:rPr>
                <w:rFonts w:ascii="Times New Roman" w:hAnsi="Times New Roman" w:cs="Times New Roman"/>
                <w:sz w:val="24"/>
                <w:szCs w:val="24"/>
              </w:rPr>
              <w:t>Журавлева Я.С.</w:t>
            </w:r>
          </w:p>
          <w:p w:rsidR="00150124" w:rsidRPr="00A504F4" w:rsidRDefault="00150124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Палагина Е.В.</w:t>
            </w:r>
          </w:p>
        </w:tc>
      </w:tr>
      <w:tr w:rsidR="00B05E9C" w:rsidRPr="00A504F4" w:rsidTr="00A504F4">
        <w:tc>
          <w:tcPr>
            <w:tcW w:w="3190" w:type="dxa"/>
          </w:tcPr>
          <w:p w:rsidR="00150124" w:rsidRDefault="00150124" w:rsidP="00150124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rFonts w:ascii="Helvetica" w:hAnsi="Helvetica" w:cs="Helvetica"/>
                <w:color w:val="555555"/>
                <w:sz w:val="25"/>
                <w:szCs w:val="25"/>
              </w:rPr>
            </w:pPr>
            <w:r>
              <w:rPr>
                <w:color w:val="000000"/>
              </w:rPr>
              <w:t>Мастер-класс</w:t>
            </w:r>
          </w:p>
          <w:p w:rsidR="00B05E9C" w:rsidRPr="00A504F4" w:rsidRDefault="00150124" w:rsidP="008A4A47">
            <w:pPr>
              <w:pStyle w:val="a4"/>
              <w:shd w:val="clear" w:color="auto" w:fill="FFFFFF"/>
              <w:spacing w:before="0" w:beforeAutospacing="0" w:after="0" w:afterAutospacing="0" w:line="360" w:lineRule="auto"/>
              <w:jc w:val="center"/>
            </w:pPr>
            <w:r>
              <w:rPr>
                <w:color w:val="000000"/>
              </w:rPr>
              <w:t>«Белый голубь – символ мира»</w:t>
            </w:r>
          </w:p>
        </w:tc>
        <w:tc>
          <w:tcPr>
            <w:tcW w:w="3190" w:type="dxa"/>
          </w:tcPr>
          <w:p w:rsidR="00B05E9C" w:rsidRPr="00A504F4" w:rsidRDefault="00150124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504F4" w:rsidRPr="00A504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504F4" w:rsidRPr="00A504F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504F4" w:rsidRPr="00A504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B05E9C" w:rsidRPr="00A504F4" w:rsidRDefault="00150124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Павлычева Н.М.</w:t>
            </w:r>
          </w:p>
        </w:tc>
      </w:tr>
      <w:tr w:rsidR="00A504F4" w:rsidRPr="00A504F4" w:rsidTr="00A504F4">
        <w:tc>
          <w:tcPr>
            <w:tcW w:w="3190" w:type="dxa"/>
          </w:tcPr>
          <w:p w:rsidR="00A504F4" w:rsidRPr="00A504F4" w:rsidRDefault="00A504F4" w:rsidP="008A4A47">
            <w:pPr>
              <w:pStyle w:val="1"/>
              <w:shd w:val="clear" w:color="auto" w:fill="FFFFFF"/>
              <w:spacing w:before="0" w:beforeAutospacing="0" w:after="0" w:afterAutospacing="0" w:line="360" w:lineRule="auto"/>
              <w:jc w:val="center"/>
            </w:pPr>
            <w:r w:rsidRPr="00A504F4">
              <w:t>Информационная акция</w:t>
            </w:r>
            <w:r w:rsidR="008A4A47">
              <w:t xml:space="preserve"> «Свеча памяти» с раздачей наглядной агитационной продукции</w:t>
            </w:r>
          </w:p>
        </w:tc>
        <w:tc>
          <w:tcPr>
            <w:tcW w:w="3190" w:type="dxa"/>
          </w:tcPr>
          <w:p w:rsidR="00A504F4" w:rsidRPr="00A504F4" w:rsidRDefault="00A504F4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4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50124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  <w:r w:rsidRPr="00A504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504F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504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A504F4" w:rsidRDefault="00150124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Артюшина А.В.</w:t>
            </w:r>
          </w:p>
          <w:p w:rsidR="00150124" w:rsidRPr="00A504F4" w:rsidRDefault="00150124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</w:tc>
      </w:tr>
      <w:tr w:rsidR="00A504F4" w:rsidRPr="00A504F4" w:rsidTr="00A504F4">
        <w:tc>
          <w:tcPr>
            <w:tcW w:w="3190" w:type="dxa"/>
          </w:tcPr>
          <w:p w:rsidR="00A504F4" w:rsidRPr="00A504F4" w:rsidRDefault="00A504F4" w:rsidP="00150124">
            <w:pPr>
              <w:pStyle w:val="1"/>
              <w:shd w:val="clear" w:color="auto" w:fill="FFFFFF"/>
              <w:spacing w:before="0" w:beforeAutospacing="0" w:after="0" w:afterAutospacing="0" w:line="360" w:lineRule="auto"/>
              <w:jc w:val="center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Акция «Капля жизни</w:t>
            </w:r>
            <w:proofErr w:type="gramStart"/>
            <w:r>
              <w:rPr>
                <w:sz w:val="28"/>
                <w:szCs w:val="28"/>
                <w:shd w:val="clear" w:color="auto" w:fill="FFFFFF"/>
              </w:rPr>
              <w:t>»</w:t>
            </w:r>
            <w:r w:rsidR="008A4A47">
              <w:rPr>
                <w:sz w:val="28"/>
                <w:szCs w:val="28"/>
                <w:shd w:val="clear" w:color="auto" w:fill="FFFFFF"/>
              </w:rPr>
              <w:t>-</w:t>
            </w:r>
            <w:proofErr w:type="gramEnd"/>
            <w:r w:rsidR="008A4A47">
              <w:rPr>
                <w:sz w:val="28"/>
                <w:szCs w:val="28"/>
                <w:shd w:val="clear" w:color="auto" w:fill="FFFFFF"/>
              </w:rPr>
              <w:t>«Терроризм: трагедия Беслана»</w:t>
            </w:r>
          </w:p>
        </w:tc>
        <w:tc>
          <w:tcPr>
            <w:tcW w:w="3190" w:type="dxa"/>
          </w:tcPr>
          <w:p w:rsidR="00A504F4" w:rsidRPr="00A504F4" w:rsidRDefault="00A504F4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Движение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ервых</w:t>
            </w:r>
          </w:p>
        </w:tc>
        <w:tc>
          <w:tcPr>
            <w:tcW w:w="3191" w:type="dxa"/>
          </w:tcPr>
          <w:p w:rsidR="00A504F4" w:rsidRPr="00A504F4" w:rsidRDefault="00A504F4" w:rsidP="001501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А.Т.</w:t>
            </w:r>
          </w:p>
        </w:tc>
      </w:tr>
    </w:tbl>
    <w:p w:rsidR="00B05E9C" w:rsidRPr="00B05E9C" w:rsidRDefault="00B05E9C" w:rsidP="00B05E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5E9C" w:rsidRDefault="00B05E9C"/>
    <w:sectPr w:rsidR="00B05E9C" w:rsidSect="009B0B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B05E9C"/>
    <w:rsid w:val="00150124"/>
    <w:rsid w:val="003D2049"/>
    <w:rsid w:val="008A4A47"/>
    <w:rsid w:val="009B0B36"/>
    <w:rsid w:val="00A504F4"/>
    <w:rsid w:val="00B05E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B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5E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1"/>
    <w:basedOn w:val="a"/>
    <w:rsid w:val="00A504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1501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01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2025-08-18T09:29:00Z</cp:lastPrinted>
  <dcterms:created xsi:type="dcterms:W3CDTF">2024-08-21T06:29:00Z</dcterms:created>
  <dcterms:modified xsi:type="dcterms:W3CDTF">2025-08-18T09:30:00Z</dcterms:modified>
</cp:coreProperties>
</file>